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AE177" w14:textId="399A21A3" w:rsidR="000E399A" w:rsidRPr="00EC4B2F" w:rsidRDefault="000E399A" w:rsidP="000E399A">
      <w:pPr>
        <w:spacing w:line="276" w:lineRule="auto"/>
        <w:rPr>
          <w:rFonts w:ascii="Perpetua Titling MT" w:hAnsi="Perpetua Titling MT"/>
          <w:smallCaps/>
          <w:color w:val="FF0000"/>
          <w:sz w:val="40"/>
          <w:szCs w:val="40"/>
          <w:lang w:val="en-GB"/>
        </w:rPr>
      </w:pPr>
      <w:r w:rsidRPr="00EC4B2F">
        <w:rPr>
          <w:rFonts w:ascii="Perpetua Titling MT" w:hAnsi="Perpetua Titling MT"/>
          <w:smallCaps/>
          <w:color w:val="FF0000"/>
          <w:sz w:val="40"/>
          <w:szCs w:val="40"/>
          <w:lang w:val="en-GB"/>
        </w:rPr>
        <w:t>Ancient History</w:t>
      </w:r>
    </w:p>
    <w:p w14:paraId="7D34EDE7" w14:textId="105F5F7D" w:rsidR="009B3DB5" w:rsidRPr="00EC4B2F" w:rsidRDefault="000E399A" w:rsidP="000E399A">
      <w:pPr>
        <w:spacing w:line="276" w:lineRule="auto"/>
        <w:rPr>
          <w:rFonts w:ascii="Perpetua Titling MT" w:hAnsi="Perpetua Titling MT"/>
          <w:smallCaps/>
          <w:color w:val="FF0000"/>
          <w:sz w:val="36"/>
          <w:szCs w:val="36"/>
          <w:lang w:val="en-GB"/>
        </w:rPr>
      </w:pPr>
      <w:r w:rsidRPr="00EC4B2F">
        <w:rPr>
          <w:rFonts w:ascii="Perpetua Titling MT" w:hAnsi="Perpetua Titling MT"/>
          <w:smallCaps/>
          <w:color w:val="FF0000"/>
          <w:sz w:val="36"/>
          <w:szCs w:val="36"/>
          <w:lang w:val="en-GB"/>
        </w:rPr>
        <w:t>Selected</w:t>
      </w:r>
      <w:r w:rsidR="00E5382B" w:rsidRPr="00EC4B2F">
        <w:rPr>
          <w:rFonts w:ascii="Perpetua Titling MT" w:hAnsi="Perpetua Titling MT"/>
          <w:smallCaps/>
          <w:color w:val="FF0000"/>
          <w:sz w:val="36"/>
          <w:szCs w:val="36"/>
          <w:lang w:val="en-GB"/>
        </w:rPr>
        <w:t xml:space="preserve"> Reading</w:t>
      </w:r>
      <w:r w:rsidRPr="00EC4B2F">
        <w:rPr>
          <w:rFonts w:ascii="Perpetua Titling MT" w:hAnsi="Perpetua Titling MT"/>
          <w:smallCaps/>
          <w:color w:val="FF0000"/>
          <w:sz w:val="36"/>
          <w:szCs w:val="36"/>
          <w:lang w:val="en-GB"/>
        </w:rPr>
        <w:t>s</w:t>
      </w:r>
    </w:p>
    <w:p w14:paraId="35DEFA81" w14:textId="77777777" w:rsidR="000E399A" w:rsidRPr="00EC4B2F" w:rsidRDefault="000E399A" w:rsidP="000E399A">
      <w:pPr>
        <w:pBdr>
          <w:bottom w:val="double" w:sz="4" w:space="1" w:color="auto"/>
        </w:pBdr>
        <w:spacing w:line="276" w:lineRule="auto"/>
        <w:rPr>
          <w:rFonts w:ascii="Perpetua Titling MT" w:hAnsi="Perpetua Titling MT"/>
          <w:smallCaps/>
          <w:color w:val="00B050"/>
          <w:sz w:val="40"/>
          <w:szCs w:val="40"/>
          <w:lang w:val="en-GB"/>
        </w:rPr>
      </w:pPr>
    </w:p>
    <w:p w14:paraId="7297B458" w14:textId="77777777" w:rsidR="00E5382B" w:rsidRPr="00EC4B2F" w:rsidRDefault="00E5382B" w:rsidP="00520555">
      <w:pPr>
        <w:spacing w:line="276" w:lineRule="auto"/>
        <w:rPr>
          <w:lang w:val="en-GB"/>
        </w:rPr>
      </w:pPr>
    </w:p>
    <w:p w14:paraId="5774A4F2" w14:textId="3928B291" w:rsidR="000E399A" w:rsidRPr="00EC4B2F" w:rsidRDefault="000E399A" w:rsidP="00520555">
      <w:pPr>
        <w:spacing w:line="276" w:lineRule="auto"/>
        <w:rPr>
          <w:rFonts w:ascii="Perpetua Titling MT" w:hAnsi="Perpetua Titling MT" w:cs="Times New Roman (Body CS)"/>
          <w:smallCaps/>
          <w:color w:val="0070C0"/>
          <w:sz w:val="40"/>
          <w:szCs w:val="40"/>
          <w:lang w:val="en-GB"/>
        </w:rPr>
      </w:pPr>
      <w:r w:rsidRPr="00EC4B2F">
        <w:rPr>
          <w:rFonts w:ascii="Perpetua Titling MT" w:hAnsi="Perpetua Titling MT" w:cs="Times New Roman (Body CS)"/>
          <w:smallCaps/>
          <w:color w:val="0070C0"/>
          <w:sz w:val="40"/>
          <w:szCs w:val="40"/>
          <w:lang w:val="en-GB"/>
        </w:rPr>
        <w:t>Greece</w:t>
      </w:r>
    </w:p>
    <w:p w14:paraId="6D5C23BA" w14:textId="69573226" w:rsidR="000E399A" w:rsidRPr="00EC4B2F" w:rsidRDefault="000E399A" w:rsidP="00520555">
      <w:pPr>
        <w:spacing w:line="276" w:lineRule="auto"/>
        <w:rPr>
          <w:b/>
          <w:color w:val="FF0000"/>
          <w:u w:val="single"/>
          <w:lang w:val="en-GB"/>
        </w:rPr>
      </w:pPr>
    </w:p>
    <w:p w14:paraId="512BD4F7" w14:textId="07CF4A1A" w:rsidR="000E399A" w:rsidRPr="00EC4B2F" w:rsidRDefault="000E399A" w:rsidP="00520555">
      <w:pPr>
        <w:spacing w:line="276" w:lineRule="auto"/>
        <w:rPr>
          <w:rFonts w:cs="Times New Roman (Body CS)"/>
          <w:smallCaps/>
          <w:color w:val="0070C0"/>
          <w:u w:val="single"/>
          <w:lang w:val="en-GB"/>
        </w:rPr>
      </w:pPr>
      <w:r w:rsidRPr="00EC4B2F">
        <w:rPr>
          <w:rFonts w:cs="Times New Roman (Body CS)"/>
          <w:smallCaps/>
          <w:color w:val="0070C0"/>
          <w:u w:val="single"/>
          <w:lang w:val="en-GB"/>
        </w:rPr>
        <w:t>Ancient Historians</w:t>
      </w:r>
    </w:p>
    <w:p w14:paraId="365A6D6F" w14:textId="77777777" w:rsidR="003033B4" w:rsidRPr="00EC4B2F" w:rsidRDefault="003033B4" w:rsidP="00520555">
      <w:pPr>
        <w:spacing w:line="276" w:lineRule="auto"/>
        <w:rPr>
          <w:rFonts w:cs="Times New Roman (Body CS)"/>
          <w:smallCaps/>
          <w:color w:val="0070C0"/>
          <w:u w:val="single"/>
          <w:lang w:val="en-GB"/>
        </w:rPr>
      </w:pPr>
    </w:p>
    <w:p w14:paraId="0E8C7976" w14:textId="7A0AB504" w:rsidR="000E399A" w:rsidRPr="00EC4B2F" w:rsidRDefault="000E399A" w:rsidP="003033B4">
      <w:pPr>
        <w:pStyle w:val="ListParagraph"/>
        <w:numPr>
          <w:ilvl w:val="0"/>
          <w:numId w:val="2"/>
        </w:numPr>
        <w:spacing w:line="276" w:lineRule="auto"/>
        <w:rPr>
          <w:rFonts w:cs="Times New Roman (Body CS)"/>
          <w:smallCaps/>
          <w:color w:val="FF0000"/>
          <w:lang w:val="en-GB"/>
        </w:rPr>
      </w:pPr>
      <w:r w:rsidRPr="00EC4B2F">
        <w:rPr>
          <w:rFonts w:cs="Times New Roman (Body CS)"/>
          <w:smallCaps/>
          <w:color w:val="FF0000"/>
          <w:lang w:val="en-GB"/>
        </w:rPr>
        <w:t>Area of Study One</w:t>
      </w:r>
    </w:p>
    <w:p w14:paraId="664E5ED9" w14:textId="79135EDD" w:rsidR="000E399A" w:rsidRPr="00EC4B2F" w:rsidRDefault="000E399A" w:rsidP="000E39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Hesiod</w:t>
      </w:r>
    </w:p>
    <w:p w14:paraId="772B4C5A" w14:textId="63ADCF90" w:rsidR="000E399A" w:rsidRPr="00EC4B2F" w:rsidRDefault="000E399A" w:rsidP="000E399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Works &amp; Days</w:t>
      </w:r>
    </w:p>
    <w:p w14:paraId="1E00BA1B" w14:textId="51D02FE1" w:rsidR="000E399A" w:rsidRPr="00EC4B2F" w:rsidRDefault="000E399A" w:rsidP="000E399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Theogony</w:t>
      </w:r>
    </w:p>
    <w:p w14:paraId="1B2DE7D4" w14:textId="3AC999A3" w:rsidR="000E399A" w:rsidRPr="00EC4B2F" w:rsidRDefault="000E399A" w:rsidP="000E39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Herodotus</w:t>
      </w:r>
    </w:p>
    <w:p w14:paraId="62DF9F27" w14:textId="28413DD0" w:rsidR="000E399A" w:rsidRPr="00216C3F" w:rsidRDefault="000E399A" w:rsidP="00216C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216C3F">
        <w:rPr>
          <w:rFonts w:cs="Arial"/>
          <w:i/>
          <w:lang w:val="en-GB"/>
        </w:rPr>
        <w:t>Histo</w:t>
      </w:r>
      <w:r w:rsidR="00216C3F" w:rsidRPr="00216C3F">
        <w:rPr>
          <w:rFonts w:cs="Arial"/>
          <w:i/>
          <w:lang w:val="en-GB"/>
        </w:rPr>
        <w:t>ries</w:t>
      </w:r>
      <w:r w:rsidRPr="00216C3F">
        <w:rPr>
          <w:rFonts w:cs="Arial"/>
          <w:i/>
          <w:lang w:val="en-GB"/>
        </w:rPr>
        <w:t xml:space="preserve"> </w:t>
      </w:r>
      <w:r w:rsidR="00216C3F" w:rsidRPr="00EC4B2F">
        <w:rPr>
          <w:rFonts w:cs="Arial"/>
          <w:smallCaps/>
          <w:sz w:val="20"/>
          <w:szCs w:val="20"/>
          <w:lang w:val="en-GB"/>
        </w:rPr>
        <w:t>[</w:t>
      </w:r>
      <w:r w:rsidR="00216C3F" w:rsidRPr="00EC4B2F">
        <w:rPr>
          <w:rFonts w:cs="Arial"/>
          <w:sz w:val="20"/>
          <w:szCs w:val="20"/>
          <w:lang w:val="en-GB"/>
        </w:rPr>
        <w:t>specifically</w:t>
      </w:r>
      <w:r w:rsidR="00216C3F" w:rsidRPr="00EC4B2F">
        <w:rPr>
          <w:rFonts w:cs="Arial"/>
          <w:smallCaps/>
          <w:sz w:val="20"/>
          <w:szCs w:val="20"/>
          <w:lang w:val="en-GB"/>
        </w:rPr>
        <w:t xml:space="preserve">, The </w:t>
      </w:r>
      <w:r w:rsidR="00216C3F">
        <w:rPr>
          <w:rFonts w:cs="Arial"/>
          <w:smallCaps/>
          <w:sz w:val="20"/>
          <w:szCs w:val="20"/>
          <w:lang w:val="en-GB"/>
        </w:rPr>
        <w:t>Greco-Persian</w:t>
      </w:r>
      <w:r w:rsidR="00216C3F" w:rsidRPr="00EC4B2F">
        <w:rPr>
          <w:rFonts w:cs="Arial"/>
          <w:smallCaps/>
          <w:sz w:val="20"/>
          <w:szCs w:val="20"/>
          <w:lang w:val="en-GB"/>
        </w:rPr>
        <w:t xml:space="preserve"> Wars]</w:t>
      </w:r>
    </w:p>
    <w:p w14:paraId="69ED2436" w14:textId="77777777" w:rsidR="00216C3F" w:rsidRPr="00216C3F" w:rsidRDefault="00216C3F" w:rsidP="00216C3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/>
        <w:rPr>
          <w:rFonts w:cs="Arial"/>
          <w:i/>
          <w:lang w:val="en-GB"/>
        </w:rPr>
      </w:pPr>
    </w:p>
    <w:p w14:paraId="5576CAB5" w14:textId="1E4D2E5B" w:rsidR="000E399A" w:rsidRPr="00EC4B2F" w:rsidRDefault="000E399A" w:rsidP="003033B4">
      <w:pPr>
        <w:pStyle w:val="ListParagraph"/>
        <w:numPr>
          <w:ilvl w:val="0"/>
          <w:numId w:val="2"/>
        </w:numPr>
        <w:spacing w:line="276" w:lineRule="auto"/>
        <w:rPr>
          <w:rFonts w:cs="Times New Roman (Body CS)"/>
          <w:smallCaps/>
          <w:color w:val="FF0000"/>
          <w:lang w:val="en-GB"/>
        </w:rPr>
      </w:pPr>
      <w:r w:rsidRPr="00EC4B2F">
        <w:rPr>
          <w:rFonts w:cs="Times New Roman (Body CS)"/>
          <w:smallCaps/>
          <w:color w:val="FF0000"/>
          <w:lang w:val="en-GB"/>
        </w:rPr>
        <w:t xml:space="preserve">Area of Study </w:t>
      </w:r>
      <w:r w:rsidRPr="00EC4B2F">
        <w:rPr>
          <w:rFonts w:cs="Times New Roman (Body CS)"/>
          <w:smallCaps/>
          <w:color w:val="FF0000"/>
          <w:lang w:val="en-GB"/>
        </w:rPr>
        <w:t>Two</w:t>
      </w:r>
    </w:p>
    <w:p w14:paraId="6DA037BC" w14:textId="14E487CD" w:rsidR="000E399A" w:rsidRPr="00EC4B2F" w:rsidRDefault="00520555" w:rsidP="000E39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Book Antiqua"/>
          <w:lang w:val="en-GB"/>
        </w:rPr>
        <w:t>Thucydides</w:t>
      </w:r>
    </w:p>
    <w:p w14:paraId="08FF60BB" w14:textId="7CFEE994" w:rsidR="000E399A" w:rsidRPr="00EC4B2F" w:rsidRDefault="000E399A" w:rsidP="000E399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History of the Peloponnesian War</w:t>
      </w:r>
    </w:p>
    <w:p w14:paraId="5A53C6FA" w14:textId="0EFBCBC8" w:rsidR="000E399A" w:rsidRPr="00EC4B2F" w:rsidRDefault="000E399A" w:rsidP="000E39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Xenophon</w:t>
      </w:r>
    </w:p>
    <w:p w14:paraId="6CC5692E" w14:textId="3F112904" w:rsidR="000E399A" w:rsidRPr="00EC4B2F" w:rsidRDefault="000E399A" w:rsidP="000E399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Hellenica</w:t>
      </w:r>
    </w:p>
    <w:p w14:paraId="069C8E71" w14:textId="77777777" w:rsidR="000E399A" w:rsidRPr="00EC4B2F" w:rsidRDefault="000E399A" w:rsidP="000E399A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</w:p>
    <w:p w14:paraId="1669C030" w14:textId="15259BB5" w:rsidR="000E399A" w:rsidRPr="00EC4B2F" w:rsidRDefault="000E399A" w:rsidP="000E399A">
      <w:pPr>
        <w:spacing w:line="276" w:lineRule="auto"/>
        <w:rPr>
          <w:rFonts w:cs="Times New Roman (Body CS)"/>
          <w:smallCaps/>
          <w:color w:val="0070C0"/>
          <w:u w:val="single"/>
          <w:lang w:val="en-GB"/>
        </w:rPr>
      </w:pPr>
      <w:r w:rsidRPr="00EC4B2F">
        <w:rPr>
          <w:rFonts w:cs="Times New Roman (Body CS)"/>
          <w:smallCaps/>
          <w:color w:val="0070C0"/>
          <w:u w:val="single"/>
          <w:lang w:val="en-GB"/>
        </w:rPr>
        <w:t>Modern</w:t>
      </w:r>
      <w:r w:rsidRPr="00EC4B2F">
        <w:rPr>
          <w:rFonts w:cs="Times New Roman (Body CS)"/>
          <w:smallCaps/>
          <w:color w:val="0070C0"/>
          <w:u w:val="single"/>
          <w:lang w:val="en-GB"/>
        </w:rPr>
        <w:t xml:space="preserve"> Historians</w:t>
      </w:r>
    </w:p>
    <w:p w14:paraId="5ED32B25" w14:textId="77777777" w:rsidR="008C763F" w:rsidRPr="00EC4B2F" w:rsidRDefault="008C763F" w:rsidP="000E399A">
      <w:pPr>
        <w:spacing w:line="276" w:lineRule="auto"/>
        <w:rPr>
          <w:rFonts w:cs="Times New Roman (Body CS)"/>
          <w:smallCaps/>
          <w:color w:val="0070C0"/>
          <w:u w:val="single"/>
          <w:lang w:val="en-GB"/>
        </w:rPr>
      </w:pPr>
    </w:p>
    <w:p w14:paraId="11F80E56" w14:textId="77777777" w:rsidR="003033B4" w:rsidRPr="00EC4B2F" w:rsidRDefault="003033B4" w:rsidP="003033B4">
      <w:pPr>
        <w:pStyle w:val="ListParagraph"/>
        <w:numPr>
          <w:ilvl w:val="0"/>
          <w:numId w:val="2"/>
        </w:numPr>
        <w:spacing w:line="276" w:lineRule="auto"/>
        <w:rPr>
          <w:rFonts w:cs="Times New Roman (Body CS)"/>
          <w:smallCaps/>
          <w:color w:val="FF0000"/>
          <w:lang w:val="en-GB"/>
        </w:rPr>
      </w:pPr>
      <w:r w:rsidRPr="00EC4B2F">
        <w:rPr>
          <w:rFonts w:cs="Times New Roman (Body CS)"/>
          <w:smallCaps/>
          <w:color w:val="FF0000"/>
          <w:lang w:val="en-GB"/>
        </w:rPr>
        <w:t>Area of Study One</w:t>
      </w:r>
    </w:p>
    <w:p w14:paraId="72F64396" w14:textId="36979C8A" w:rsidR="000E399A" w:rsidRPr="00EC4B2F" w:rsidRDefault="003033B4" w:rsidP="000E39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 xml:space="preserve">Nancy </w:t>
      </w:r>
      <w:r w:rsidR="004B72F8" w:rsidRPr="00EC4B2F">
        <w:rPr>
          <w:rFonts w:cs="Arial"/>
          <w:lang w:val="en-GB"/>
        </w:rPr>
        <w:t>Evans</w:t>
      </w:r>
    </w:p>
    <w:p w14:paraId="715D22A9" w14:textId="4FC9C304" w:rsidR="004B72F8" w:rsidRPr="00EC4B2F" w:rsidRDefault="004B72F8" w:rsidP="004B72F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Civic Rites</w:t>
      </w:r>
    </w:p>
    <w:p w14:paraId="0A4B3F22" w14:textId="48E7251F" w:rsidR="004B72F8" w:rsidRPr="00EC4B2F" w:rsidRDefault="004B72F8" w:rsidP="000E39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 xml:space="preserve">Sarah Pomeroy </w:t>
      </w:r>
      <w:r w:rsidRPr="00EC4B2F">
        <w:rPr>
          <w:rFonts w:cs="Arial"/>
          <w:i/>
          <w:lang w:val="en-GB"/>
        </w:rPr>
        <w:t>et al</w:t>
      </w:r>
    </w:p>
    <w:p w14:paraId="13824EA7" w14:textId="3ED9998C" w:rsidR="004B72F8" w:rsidRPr="00EC4B2F" w:rsidRDefault="004B72F8" w:rsidP="004B72F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A Brief History of Ancient Greece</w:t>
      </w:r>
    </w:p>
    <w:p w14:paraId="66DB8B4D" w14:textId="153508BC" w:rsidR="000E399A" w:rsidRPr="00EC4B2F" w:rsidRDefault="004B72F8" w:rsidP="000E39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Paul Cartledge</w:t>
      </w:r>
    </w:p>
    <w:p w14:paraId="2E9CBFAF" w14:textId="4C31C36B" w:rsidR="004B72F8" w:rsidRPr="00EC4B2F" w:rsidRDefault="004B72F8" w:rsidP="004B72F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Ancient Greece</w:t>
      </w:r>
    </w:p>
    <w:p w14:paraId="2C22BE0F" w14:textId="3E4932A3" w:rsidR="004B72F8" w:rsidRPr="00EC4B2F" w:rsidRDefault="004B72F8" w:rsidP="000E39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Terry Buckley</w:t>
      </w:r>
    </w:p>
    <w:p w14:paraId="19285F60" w14:textId="69998DEE" w:rsidR="004B72F8" w:rsidRPr="00EC4B2F" w:rsidRDefault="004B72F8" w:rsidP="004B72F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Aspects of Greek History</w:t>
      </w:r>
    </w:p>
    <w:p w14:paraId="2DEA1FA8" w14:textId="77553CA4" w:rsidR="00EC4B2F" w:rsidRDefault="00EC4B2F" w:rsidP="000E39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Tom Holland</w:t>
      </w:r>
    </w:p>
    <w:p w14:paraId="1C0453B8" w14:textId="70A11FFC" w:rsidR="00EC4B2F" w:rsidRPr="00EC4B2F" w:rsidRDefault="00EC4B2F" w:rsidP="00EC4B2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Persian Fire</w:t>
      </w:r>
    </w:p>
    <w:p w14:paraId="53DD2A03" w14:textId="77777777" w:rsidR="00216C3F" w:rsidRDefault="00216C3F" w:rsidP="00216C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Pamela Bradley</w:t>
      </w:r>
    </w:p>
    <w:p w14:paraId="3C423AF9" w14:textId="3E3E0991" w:rsidR="00216C3F" w:rsidRPr="00216C3F" w:rsidRDefault="00216C3F" w:rsidP="00216C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216C3F">
        <w:rPr>
          <w:rFonts w:cs="Arial"/>
          <w:i/>
          <w:lang w:val="en-GB"/>
        </w:rPr>
        <w:t xml:space="preserve">Ancient </w:t>
      </w:r>
      <w:r>
        <w:rPr>
          <w:rFonts w:cs="Arial"/>
          <w:i/>
          <w:lang w:val="en-GB"/>
        </w:rPr>
        <w:t>Greece</w:t>
      </w:r>
      <w:r w:rsidRPr="00216C3F">
        <w:rPr>
          <w:rFonts w:cs="Arial"/>
          <w:i/>
          <w:lang w:val="en-GB"/>
        </w:rPr>
        <w:t xml:space="preserve"> – Using Evidence</w:t>
      </w:r>
    </w:p>
    <w:p w14:paraId="42E6C252" w14:textId="36B44184" w:rsidR="004B72F8" w:rsidRPr="00EC4B2F" w:rsidRDefault="004B72F8" w:rsidP="000E399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PJ Rhodes</w:t>
      </w:r>
    </w:p>
    <w:p w14:paraId="22D807C6" w14:textId="6760CF2A" w:rsidR="000E399A" w:rsidRDefault="004B72F8" w:rsidP="000E399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A History of the Classical World</w:t>
      </w:r>
    </w:p>
    <w:p w14:paraId="07F863DD" w14:textId="675ECAEF" w:rsidR="00C2487E" w:rsidRDefault="00C2487E" w:rsidP="00C2487E">
      <w:pPr>
        <w:widowControl w:val="0"/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</w:p>
    <w:p w14:paraId="3A9C2B62" w14:textId="77777777" w:rsidR="00C2487E" w:rsidRPr="00C2487E" w:rsidRDefault="00C2487E" w:rsidP="00C2487E">
      <w:pPr>
        <w:widowControl w:val="0"/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</w:p>
    <w:p w14:paraId="1A3A667F" w14:textId="77777777" w:rsidR="004B72F8" w:rsidRPr="00EC4B2F" w:rsidRDefault="004B72F8" w:rsidP="004B72F8">
      <w:pPr>
        <w:pStyle w:val="ListParagraph"/>
        <w:numPr>
          <w:ilvl w:val="0"/>
          <w:numId w:val="2"/>
        </w:numPr>
        <w:spacing w:line="276" w:lineRule="auto"/>
        <w:rPr>
          <w:rFonts w:cs="Times New Roman (Body CS)"/>
          <w:smallCaps/>
          <w:color w:val="FF0000"/>
          <w:lang w:val="en-GB"/>
        </w:rPr>
      </w:pPr>
      <w:r w:rsidRPr="00EC4B2F">
        <w:rPr>
          <w:rFonts w:cs="Times New Roman (Body CS)"/>
          <w:smallCaps/>
          <w:color w:val="FF0000"/>
          <w:lang w:val="en-GB"/>
        </w:rPr>
        <w:lastRenderedPageBreak/>
        <w:t>Area of Study Two</w:t>
      </w:r>
    </w:p>
    <w:p w14:paraId="44A61B82" w14:textId="77777777" w:rsidR="004B72F8" w:rsidRPr="00EC4B2F" w:rsidRDefault="004B72F8" w:rsidP="004B72F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Book Antiqua"/>
          <w:lang w:val="en-GB"/>
        </w:rPr>
        <w:t>Donald Kagan</w:t>
      </w:r>
    </w:p>
    <w:p w14:paraId="337A118F" w14:textId="77777777" w:rsidR="004B72F8" w:rsidRPr="00EC4B2F" w:rsidRDefault="004B72F8" w:rsidP="004B72F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The Peloponnesian War</w:t>
      </w:r>
    </w:p>
    <w:p w14:paraId="1538197D" w14:textId="77777777" w:rsidR="008C763F" w:rsidRPr="00EC4B2F" w:rsidRDefault="008C763F" w:rsidP="008C76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 xml:space="preserve">Sarah Pomeroy </w:t>
      </w:r>
      <w:r w:rsidRPr="00EC4B2F">
        <w:rPr>
          <w:rFonts w:cs="Arial"/>
          <w:i/>
          <w:lang w:val="en-GB"/>
        </w:rPr>
        <w:t>et al</w:t>
      </w:r>
    </w:p>
    <w:p w14:paraId="2436926D" w14:textId="77777777" w:rsidR="008C763F" w:rsidRPr="00EC4B2F" w:rsidRDefault="008C763F" w:rsidP="008C76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A Brief History of Ancient Greece</w:t>
      </w:r>
    </w:p>
    <w:p w14:paraId="5C9C140C" w14:textId="77777777" w:rsidR="008C763F" w:rsidRPr="00EC4B2F" w:rsidRDefault="008C763F" w:rsidP="008C76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Paul Cartledge</w:t>
      </w:r>
    </w:p>
    <w:p w14:paraId="6AB9EFE4" w14:textId="77777777" w:rsidR="008C763F" w:rsidRPr="00EC4B2F" w:rsidRDefault="008C763F" w:rsidP="008C76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Ancient Greece</w:t>
      </w:r>
    </w:p>
    <w:p w14:paraId="7A34EE5E" w14:textId="77777777" w:rsidR="008C763F" w:rsidRPr="00EC4B2F" w:rsidRDefault="008C763F" w:rsidP="008C76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Terry Buckley</w:t>
      </w:r>
    </w:p>
    <w:p w14:paraId="5BA9859B" w14:textId="77777777" w:rsidR="008C763F" w:rsidRPr="00EC4B2F" w:rsidRDefault="008C763F" w:rsidP="008C76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Aspects of Greek History</w:t>
      </w:r>
    </w:p>
    <w:p w14:paraId="515AA3F3" w14:textId="77777777" w:rsidR="00216C3F" w:rsidRDefault="00216C3F" w:rsidP="00216C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Pamela Bradley</w:t>
      </w:r>
    </w:p>
    <w:p w14:paraId="0D214B83" w14:textId="031AAF99" w:rsidR="00216C3F" w:rsidRPr="00216C3F" w:rsidRDefault="00216C3F" w:rsidP="00216C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216C3F">
        <w:rPr>
          <w:rFonts w:cs="Arial"/>
          <w:i/>
          <w:lang w:val="en-GB"/>
        </w:rPr>
        <w:t>Ancient Rome – Using Evidence</w:t>
      </w:r>
    </w:p>
    <w:p w14:paraId="11777616" w14:textId="4393834F" w:rsidR="008C763F" w:rsidRPr="00EC4B2F" w:rsidRDefault="008C763F" w:rsidP="008C76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PJ Rhodes</w:t>
      </w:r>
    </w:p>
    <w:p w14:paraId="2EF9D740" w14:textId="77777777" w:rsidR="008C763F" w:rsidRPr="00EC4B2F" w:rsidRDefault="008C763F" w:rsidP="008C76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A History of the Classical World</w:t>
      </w:r>
    </w:p>
    <w:p w14:paraId="5F49235B" w14:textId="77777777" w:rsidR="00E5382B" w:rsidRPr="00EC4B2F" w:rsidRDefault="00E5382B" w:rsidP="008C763F">
      <w:pPr>
        <w:pBdr>
          <w:bottom w:val="double" w:sz="4" w:space="1" w:color="auto"/>
        </w:pBdr>
        <w:spacing w:line="276" w:lineRule="auto"/>
        <w:rPr>
          <w:lang w:val="en-GB"/>
        </w:rPr>
      </w:pPr>
    </w:p>
    <w:p w14:paraId="55F3C100" w14:textId="03401125" w:rsidR="008C763F" w:rsidRPr="00EC4B2F" w:rsidRDefault="008C763F" w:rsidP="00520555">
      <w:pPr>
        <w:spacing w:line="276" w:lineRule="auto"/>
        <w:rPr>
          <w:lang w:val="en-GB"/>
        </w:rPr>
      </w:pPr>
    </w:p>
    <w:p w14:paraId="2C3E464F" w14:textId="67607AC3" w:rsidR="008C763F" w:rsidRPr="00EC4B2F" w:rsidRDefault="008C763F" w:rsidP="008C763F">
      <w:pPr>
        <w:spacing w:line="276" w:lineRule="auto"/>
        <w:rPr>
          <w:rFonts w:ascii="Perpetua Titling MT" w:hAnsi="Perpetua Titling MT" w:cs="Times New Roman (Body CS)"/>
          <w:smallCaps/>
          <w:color w:val="FF0000"/>
          <w:sz w:val="40"/>
          <w:szCs w:val="40"/>
          <w:lang w:val="en-GB"/>
        </w:rPr>
      </w:pPr>
      <w:r w:rsidRPr="00EC4B2F">
        <w:rPr>
          <w:rFonts w:ascii="Perpetua Titling MT" w:hAnsi="Perpetua Titling MT" w:cs="Times New Roman (Body CS)"/>
          <w:smallCaps/>
          <w:color w:val="FF0000"/>
          <w:sz w:val="40"/>
          <w:szCs w:val="40"/>
          <w:lang w:val="en-GB"/>
        </w:rPr>
        <w:t>Rome</w:t>
      </w:r>
    </w:p>
    <w:p w14:paraId="6C1C13F9" w14:textId="77777777" w:rsidR="008C763F" w:rsidRPr="00EC4B2F" w:rsidRDefault="008C763F" w:rsidP="008C763F">
      <w:pPr>
        <w:spacing w:line="276" w:lineRule="auto"/>
        <w:rPr>
          <w:b/>
          <w:color w:val="FF0000"/>
          <w:u w:val="single"/>
          <w:lang w:val="en-GB"/>
        </w:rPr>
      </w:pPr>
    </w:p>
    <w:p w14:paraId="38A216B8" w14:textId="14393269" w:rsidR="008C763F" w:rsidRPr="00EC4B2F" w:rsidRDefault="008C763F" w:rsidP="008C763F">
      <w:pPr>
        <w:spacing w:line="276" w:lineRule="auto"/>
        <w:rPr>
          <w:rFonts w:cs="Times New Roman (Body CS)"/>
          <w:smallCaps/>
          <w:color w:val="0070C0"/>
          <w:u w:val="single"/>
          <w:lang w:val="en-GB"/>
        </w:rPr>
      </w:pPr>
      <w:r w:rsidRPr="00EC4B2F">
        <w:rPr>
          <w:rFonts w:cs="Times New Roman (Body CS)"/>
          <w:smallCaps/>
          <w:color w:val="0070C0"/>
          <w:u w:val="single"/>
          <w:lang w:val="en-GB"/>
        </w:rPr>
        <w:t>Ancient Historians</w:t>
      </w:r>
    </w:p>
    <w:p w14:paraId="3D4E5794" w14:textId="77777777" w:rsidR="008C763F" w:rsidRPr="00EC4B2F" w:rsidRDefault="008C763F" w:rsidP="008C763F">
      <w:pPr>
        <w:pStyle w:val="ListParagraph"/>
        <w:numPr>
          <w:ilvl w:val="0"/>
          <w:numId w:val="2"/>
        </w:numPr>
        <w:spacing w:line="276" w:lineRule="auto"/>
        <w:rPr>
          <w:rFonts w:cs="Times New Roman (Body CS)"/>
          <w:smallCaps/>
          <w:color w:val="FF0000"/>
          <w:lang w:val="en-GB"/>
        </w:rPr>
      </w:pPr>
      <w:r w:rsidRPr="00EC4B2F">
        <w:rPr>
          <w:rFonts w:cs="Times New Roman (Body CS)"/>
          <w:smallCaps/>
          <w:color w:val="FF0000"/>
          <w:lang w:val="en-GB"/>
        </w:rPr>
        <w:t>Area of Study One</w:t>
      </w:r>
    </w:p>
    <w:p w14:paraId="01828E3A" w14:textId="18499934" w:rsidR="008C763F" w:rsidRPr="00EC4B2F" w:rsidRDefault="00324443" w:rsidP="008C76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Livy</w:t>
      </w:r>
    </w:p>
    <w:p w14:paraId="08970929" w14:textId="57623B0E" w:rsidR="008C763F" w:rsidRPr="00EC4B2F" w:rsidRDefault="00324443" w:rsidP="008C76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The Rise of Rome</w:t>
      </w:r>
    </w:p>
    <w:p w14:paraId="25472551" w14:textId="5801C8B3" w:rsidR="008C763F" w:rsidRPr="00EC4B2F" w:rsidRDefault="00324443" w:rsidP="008C76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Hannibal</w:t>
      </w:r>
    </w:p>
    <w:p w14:paraId="577D54A4" w14:textId="5C5F54B9" w:rsidR="00324443" w:rsidRPr="00EC4B2F" w:rsidRDefault="00324443" w:rsidP="008C76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War in the Mediterranean</w:t>
      </w:r>
    </w:p>
    <w:p w14:paraId="356F54FA" w14:textId="713DB6A8" w:rsidR="008C763F" w:rsidRPr="00EC4B2F" w:rsidRDefault="009232F9" w:rsidP="008C76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Polybius</w:t>
      </w:r>
    </w:p>
    <w:p w14:paraId="0B1BD407" w14:textId="4DA108E8" w:rsidR="008C763F" w:rsidRPr="00EC4B2F" w:rsidRDefault="009232F9" w:rsidP="008C76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 xml:space="preserve">The Rise of the Roman Empire </w:t>
      </w:r>
      <w:r w:rsidRPr="00EC4B2F">
        <w:rPr>
          <w:rFonts w:cs="Arial"/>
          <w:smallCaps/>
          <w:sz w:val="20"/>
          <w:szCs w:val="20"/>
          <w:lang w:val="en-GB"/>
        </w:rPr>
        <w:t>[</w:t>
      </w:r>
      <w:r w:rsidRPr="00EC4B2F">
        <w:rPr>
          <w:rFonts w:cs="Arial"/>
          <w:sz w:val="20"/>
          <w:szCs w:val="20"/>
          <w:lang w:val="en-GB"/>
        </w:rPr>
        <w:t>specifically</w:t>
      </w:r>
      <w:r w:rsidRPr="00EC4B2F">
        <w:rPr>
          <w:rFonts w:cs="Arial"/>
          <w:smallCaps/>
          <w:sz w:val="20"/>
          <w:szCs w:val="20"/>
          <w:lang w:val="en-GB"/>
        </w:rPr>
        <w:t>, The Punic Wars]</w:t>
      </w:r>
    </w:p>
    <w:p w14:paraId="35DF83E0" w14:textId="28841826" w:rsidR="009232F9" w:rsidRPr="00EC4B2F" w:rsidRDefault="009232F9" w:rsidP="009232F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App</w:t>
      </w:r>
      <w:r w:rsidR="008F2820" w:rsidRPr="00EC4B2F">
        <w:rPr>
          <w:rFonts w:cs="Arial"/>
          <w:lang w:val="en-GB"/>
        </w:rPr>
        <w:t>i</w:t>
      </w:r>
      <w:r w:rsidRPr="00EC4B2F">
        <w:rPr>
          <w:rFonts w:cs="Arial"/>
          <w:lang w:val="en-GB"/>
        </w:rPr>
        <w:t>an</w:t>
      </w:r>
    </w:p>
    <w:p w14:paraId="4FFA470B" w14:textId="68645591" w:rsidR="009232F9" w:rsidRPr="00EC4B2F" w:rsidRDefault="008F2820" w:rsidP="008F2820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The Third Punic War</w:t>
      </w:r>
    </w:p>
    <w:p w14:paraId="45A1BA34" w14:textId="77777777" w:rsidR="008C763F" w:rsidRPr="00EC4B2F" w:rsidRDefault="008C763F" w:rsidP="008C763F">
      <w:pPr>
        <w:pStyle w:val="ListParagraph"/>
        <w:widowControl w:val="0"/>
        <w:autoSpaceDE w:val="0"/>
        <w:autoSpaceDN w:val="0"/>
        <w:adjustRightInd w:val="0"/>
        <w:spacing w:line="276" w:lineRule="auto"/>
        <w:ind w:left="1440"/>
        <w:rPr>
          <w:rFonts w:cs="Arial"/>
          <w:i/>
          <w:lang w:val="en-GB"/>
        </w:rPr>
      </w:pPr>
    </w:p>
    <w:p w14:paraId="6871366E" w14:textId="77777777" w:rsidR="008C763F" w:rsidRPr="00EC4B2F" w:rsidRDefault="008C763F" w:rsidP="008C763F">
      <w:pPr>
        <w:pStyle w:val="ListParagraph"/>
        <w:numPr>
          <w:ilvl w:val="0"/>
          <w:numId w:val="2"/>
        </w:numPr>
        <w:spacing w:line="276" w:lineRule="auto"/>
        <w:rPr>
          <w:rFonts w:cs="Times New Roman (Body CS)"/>
          <w:smallCaps/>
          <w:color w:val="FF0000"/>
          <w:lang w:val="en-GB"/>
        </w:rPr>
      </w:pPr>
      <w:r w:rsidRPr="00EC4B2F">
        <w:rPr>
          <w:rFonts w:cs="Times New Roman (Body CS)"/>
          <w:smallCaps/>
          <w:color w:val="FF0000"/>
          <w:lang w:val="en-GB"/>
        </w:rPr>
        <w:t>Area of Study Two</w:t>
      </w:r>
    </w:p>
    <w:p w14:paraId="16BAE17A" w14:textId="35498276" w:rsidR="00EB67C8" w:rsidRPr="00EC4B2F" w:rsidRDefault="00EB67C8" w:rsidP="004229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Plutarch</w:t>
      </w:r>
    </w:p>
    <w:p w14:paraId="601EC3C1" w14:textId="10DCAB48" w:rsidR="00EB67C8" w:rsidRPr="00EC4B2F" w:rsidRDefault="00EB67C8" w:rsidP="00EB67C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 xml:space="preserve">Lives </w:t>
      </w:r>
      <w:r w:rsidRPr="00EC4B2F">
        <w:rPr>
          <w:rFonts w:cs="Arial"/>
          <w:smallCaps/>
          <w:sz w:val="20"/>
          <w:szCs w:val="20"/>
          <w:lang w:val="en-GB"/>
        </w:rPr>
        <w:t>[</w:t>
      </w:r>
      <w:r w:rsidRPr="00EC4B2F">
        <w:rPr>
          <w:rFonts w:cs="Arial"/>
          <w:sz w:val="20"/>
          <w:szCs w:val="20"/>
          <w:lang w:val="en-GB"/>
        </w:rPr>
        <w:t>specifically</w:t>
      </w:r>
      <w:r w:rsidRPr="00EC4B2F">
        <w:rPr>
          <w:rFonts w:cs="Arial"/>
          <w:smallCaps/>
          <w:sz w:val="20"/>
          <w:szCs w:val="20"/>
          <w:lang w:val="en-GB"/>
        </w:rPr>
        <w:t>:</w:t>
      </w:r>
      <w:r w:rsidRPr="00EC4B2F">
        <w:rPr>
          <w:rFonts w:cs="Arial"/>
          <w:smallCaps/>
          <w:sz w:val="20"/>
          <w:szCs w:val="20"/>
          <w:lang w:val="en-GB"/>
        </w:rPr>
        <w:t xml:space="preserve"> Caesar</w:t>
      </w:r>
      <w:r w:rsidRPr="00EC4B2F">
        <w:rPr>
          <w:rFonts w:cs="Arial"/>
          <w:smallCaps/>
          <w:sz w:val="20"/>
          <w:szCs w:val="20"/>
          <w:lang w:val="en-GB"/>
        </w:rPr>
        <w:t xml:space="preserve">, Pompey, </w:t>
      </w:r>
      <w:r w:rsidRPr="00EC4B2F">
        <w:rPr>
          <w:rFonts w:cs="Arial"/>
          <w:smallCaps/>
          <w:sz w:val="20"/>
          <w:szCs w:val="20"/>
          <w:lang w:val="en-GB"/>
        </w:rPr>
        <w:t>Crassus</w:t>
      </w:r>
      <w:r w:rsidRPr="00EC4B2F">
        <w:rPr>
          <w:rFonts w:cs="Arial"/>
          <w:smallCaps/>
          <w:sz w:val="20"/>
          <w:szCs w:val="20"/>
          <w:lang w:val="en-GB"/>
        </w:rPr>
        <w:t>, Antony, Cicero</w:t>
      </w:r>
      <w:r w:rsidRPr="00EC4B2F">
        <w:rPr>
          <w:rFonts w:cs="Arial"/>
          <w:smallCaps/>
          <w:sz w:val="20"/>
          <w:szCs w:val="20"/>
          <w:lang w:val="en-GB"/>
        </w:rPr>
        <w:t>]</w:t>
      </w:r>
    </w:p>
    <w:p w14:paraId="2D1894E0" w14:textId="6E685425" w:rsidR="00EB67C8" w:rsidRPr="00EC4B2F" w:rsidRDefault="00EB67C8" w:rsidP="004229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Cicero</w:t>
      </w:r>
    </w:p>
    <w:p w14:paraId="3D4C8A6C" w14:textId="6C6B1DB3" w:rsidR="00EB67C8" w:rsidRPr="00EC4B2F" w:rsidRDefault="00216C3F" w:rsidP="00EB67C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>
        <w:rPr>
          <w:rFonts w:cs="Arial"/>
          <w:i/>
          <w:lang w:val="en-GB"/>
        </w:rPr>
        <w:t xml:space="preserve">Selected Works </w:t>
      </w:r>
      <w:r w:rsidRPr="00EC4B2F">
        <w:rPr>
          <w:rFonts w:cs="Arial"/>
          <w:smallCaps/>
          <w:sz w:val="20"/>
          <w:szCs w:val="20"/>
          <w:lang w:val="en-GB"/>
        </w:rPr>
        <w:t>[</w:t>
      </w:r>
      <w:r w:rsidRPr="00EC4B2F">
        <w:rPr>
          <w:rFonts w:cs="Arial"/>
          <w:sz w:val="20"/>
          <w:szCs w:val="20"/>
          <w:lang w:val="en-GB"/>
        </w:rPr>
        <w:t>specifically</w:t>
      </w:r>
      <w:r w:rsidRPr="00EC4B2F">
        <w:rPr>
          <w:rFonts w:cs="Arial"/>
          <w:smallCaps/>
          <w:sz w:val="20"/>
          <w:szCs w:val="20"/>
          <w:lang w:val="en-GB"/>
        </w:rPr>
        <w:t xml:space="preserve">: </w:t>
      </w:r>
      <w:r>
        <w:rPr>
          <w:rFonts w:cs="Arial"/>
          <w:smallCaps/>
          <w:sz w:val="20"/>
          <w:szCs w:val="20"/>
          <w:lang w:val="en-GB"/>
        </w:rPr>
        <w:t>The Philippics &amp; Letters</w:t>
      </w:r>
      <w:r w:rsidRPr="00EC4B2F">
        <w:rPr>
          <w:rFonts w:cs="Arial"/>
          <w:smallCaps/>
          <w:sz w:val="20"/>
          <w:szCs w:val="20"/>
          <w:lang w:val="en-GB"/>
        </w:rPr>
        <w:t>]</w:t>
      </w:r>
    </w:p>
    <w:p w14:paraId="081BFE4C" w14:textId="7D12CBA7" w:rsidR="00216C3F" w:rsidRDefault="00216C3F" w:rsidP="004229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Julius Caesar</w:t>
      </w:r>
    </w:p>
    <w:p w14:paraId="551BB7B5" w14:textId="40854144" w:rsidR="00216C3F" w:rsidRPr="00216C3F" w:rsidRDefault="00216C3F" w:rsidP="00216C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216C3F">
        <w:rPr>
          <w:rFonts w:cs="Arial"/>
          <w:i/>
          <w:lang w:val="en-GB"/>
        </w:rPr>
        <w:t>The Conquest of Gaul</w:t>
      </w:r>
    </w:p>
    <w:p w14:paraId="34033E71" w14:textId="2C094D7D" w:rsidR="00216C3F" w:rsidRDefault="00216C3F" w:rsidP="004229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 xml:space="preserve">Cassius </w:t>
      </w:r>
      <w:proofErr w:type="spellStart"/>
      <w:r>
        <w:rPr>
          <w:rFonts w:cs="Arial"/>
          <w:lang w:val="en-GB"/>
        </w:rPr>
        <w:t>Dio</w:t>
      </w:r>
      <w:proofErr w:type="spellEnd"/>
    </w:p>
    <w:p w14:paraId="7AE1BBAE" w14:textId="38A35CD6" w:rsidR="00216C3F" w:rsidRPr="00216C3F" w:rsidRDefault="00216C3F" w:rsidP="00216C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216C3F">
        <w:rPr>
          <w:rFonts w:cs="Arial"/>
          <w:i/>
          <w:lang w:val="en-GB"/>
        </w:rPr>
        <w:t>The Roman History: The Reign of Augustus</w:t>
      </w:r>
    </w:p>
    <w:p w14:paraId="47E7AE95" w14:textId="1ADD39E8" w:rsidR="00EB67C8" w:rsidRPr="00EC4B2F" w:rsidRDefault="00EB67C8" w:rsidP="004229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Suetonius</w:t>
      </w:r>
    </w:p>
    <w:p w14:paraId="36EF7160" w14:textId="700173C2" w:rsidR="00216C3F" w:rsidRPr="00216C3F" w:rsidRDefault="00EB67C8" w:rsidP="00216C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 xml:space="preserve">The Twelve Caesars </w:t>
      </w:r>
      <w:r w:rsidRPr="00EC4B2F">
        <w:rPr>
          <w:rFonts w:cs="Arial"/>
          <w:smallCaps/>
          <w:sz w:val="20"/>
          <w:szCs w:val="20"/>
          <w:lang w:val="en-GB"/>
        </w:rPr>
        <w:t>[</w:t>
      </w:r>
      <w:r w:rsidRPr="00EC4B2F">
        <w:rPr>
          <w:rFonts w:cs="Arial"/>
          <w:sz w:val="20"/>
          <w:szCs w:val="20"/>
          <w:lang w:val="en-GB"/>
        </w:rPr>
        <w:t>specifically</w:t>
      </w:r>
      <w:r w:rsidRPr="00EC4B2F">
        <w:rPr>
          <w:rFonts w:cs="Arial"/>
          <w:smallCaps/>
          <w:sz w:val="20"/>
          <w:szCs w:val="20"/>
          <w:lang w:val="en-GB"/>
        </w:rPr>
        <w:t xml:space="preserve">: </w:t>
      </w:r>
      <w:r w:rsidRPr="00EC4B2F">
        <w:rPr>
          <w:rFonts w:cs="Arial"/>
          <w:smallCaps/>
          <w:sz w:val="20"/>
          <w:szCs w:val="20"/>
          <w:lang w:val="en-GB"/>
        </w:rPr>
        <w:t>Divus Julius</w:t>
      </w:r>
      <w:r w:rsidRPr="00EC4B2F">
        <w:rPr>
          <w:rFonts w:cs="Arial"/>
          <w:smallCaps/>
          <w:sz w:val="20"/>
          <w:szCs w:val="20"/>
          <w:lang w:val="en-GB"/>
        </w:rPr>
        <w:t xml:space="preserve"> </w:t>
      </w:r>
      <w:r w:rsidR="00EC4B2F" w:rsidRPr="00EC4B2F">
        <w:rPr>
          <w:rFonts w:cs="Arial"/>
          <w:smallCaps/>
          <w:sz w:val="20"/>
          <w:szCs w:val="20"/>
          <w:lang w:val="en-GB"/>
        </w:rPr>
        <w:t>&amp; Divus Augustus</w:t>
      </w:r>
      <w:r w:rsidRPr="00EC4B2F">
        <w:rPr>
          <w:rFonts w:cs="Arial"/>
          <w:smallCaps/>
          <w:sz w:val="20"/>
          <w:szCs w:val="20"/>
          <w:lang w:val="en-GB"/>
        </w:rPr>
        <w:t>]</w:t>
      </w:r>
    </w:p>
    <w:p w14:paraId="775C6D31" w14:textId="645F4BE5" w:rsidR="0042295D" w:rsidRPr="00EC4B2F" w:rsidRDefault="0042295D" w:rsidP="0042295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Appian</w:t>
      </w:r>
    </w:p>
    <w:p w14:paraId="2FD5E9D0" w14:textId="2AA2C07A" w:rsidR="0042295D" w:rsidRPr="00EC4B2F" w:rsidRDefault="0042295D" w:rsidP="0042295D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 xml:space="preserve">The </w:t>
      </w:r>
      <w:r w:rsidRPr="00EC4B2F">
        <w:rPr>
          <w:rFonts w:cs="Arial"/>
          <w:i/>
          <w:lang w:val="en-GB"/>
        </w:rPr>
        <w:t>Civil</w:t>
      </w:r>
      <w:r w:rsidRPr="00EC4B2F">
        <w:rPr>
          <w:rFonts w:cs="Arial"/>
          <w:i/>
          <w:lang w:val="en-GB"/>
        </w:rPr>
        <w:t xml:space="preserve"> War</w:t>
      </w:r>
      <w:r w:rsidRPr="00EC4B2F">
        <w:rPr>
          <w:rFonts w:cs="Arial"/>
          <w:i/>
          <w:lang w:val="en-GB"/>
        </w:rPr>
        <w:t>s</w:t>
      </w:r>
    </w:p>
    <w:p w14:paraId="26152471" w14:textId="269B301E" w:rsidR="008C763F" w:rsidRPr="00EC4B2F" w:rsidRDefault="00EB67C8" w:rsidP="008C76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lastRenderedPageBreak/>
        <w:t>Sallust</w:t>
      </w:r>
    </w:p>
    <w:p w14:paraId="1423DCE5" w14:textId="3163BFD7" w:rsidR="008C763F" w:rsidRPr="00EC4B2F" w:rsidRDefault="00EB67C8" w:rsidP="008C76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The Jugurthine War</w:t>
      </w:r>
    </w:p>
    <w:p w14:paraId="3EDDE880" w14:textId="77777777" w:rsidR="008C763F" w:rsidRPr="00EC4B2F" w:rsidRDefault="008C763F" w:rsidP="008C763F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</w:p>
    <w:p w14:paraId="7F5EAC0D" w14:textId="6FB979E3" w:rsidR="008C763F" w:rsidRPr="00EC4B2F" w:rsidRDefault="008C763F" w:rsidP="008C763F">
      <w:pPr>
        <w:spacing w:line="276" w:lineRule="auto"/>
        <w:rPr>
          <w:rFonts w:cs="Times New Roman (Body CS)"/>
          <w:smallCaps/>
          <w:color w:val="0070C0"/>
          <w:u w:val="single"/>
          <w:lang w:val="en-GB"/>
        </w:rPr>
      </w:pPr>
      <w:r w:rsidRPr="00EC4B2F">
        <w:rPr>
          <w:rFonts w:cs="Times New Roman (Body CS)"/>
          <w:smallCaps/>
          <w:color w:val="0070C0"/>
          <w:u w:val="single"/>
          <w:lang w:val="en-GB"/>
        </w:rPr>
        <w:t>Modern Historians</w:t>
      </w:r>
    </w:p>
    <w:p w14:paraId="6DFB60D6" w14:textId="77777777" w:rsidR="008C763F" w:rsidRPr="00EC4B2F" w:rsidRDefault="008C763F" w:rsidP="008C763F">
      <w:pPr>
        <w:pStyle w:val="ListParagraph"/>
        <w:numPr>
          <w:ilvl w:val="0"/>
          <w:numId w:val="2"/>
        </w:numPr>
        <w:spacing w:line="276" w:lineRule="auto"/>
        <w:rPr>
          <w:rFonts w:cs="Times New Roman (Body CS)"/>
          <w:smallCaps/>
          <w:color w:val="FF0000"/>
          <w:lang w:val="en-GB"/>
        </w:rPr>
      </w:pPr>
      <w:r w:rsidRPr="00EC4B2F">
        <w:rPr>
          <w:rFonts w:cs="Times New Roman (Body CS)"/>
          <w:smallCaps/>
          <w:color w:val="FF0000"/>
          <w:lang w:val="en-GB"/>
        </w:rPr>
        <w:t>Area of Study One</w:t>
      </w:r>
    </w:p>
    <w:p w14:paraId="5FBEE428" w14:textId="23995063" w:rsidR="008C763F" w:rsidRPr="00EC4B2F" w:rsidRDefault="002E556F" w:rsidP="008C76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TJ Cornell</w:t>
      </w:r>
    </w:p>
    <w:p w14:paraId="3943BA75" w14:textId="5F74A8A4" w:rsidR="008C763F" w:rsidRPr="00EC4B2F" w:rsidRDefault="002E556F" w:rsidP="008C76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The Beginnings of Rome</w:t>
      </w:r>
    </w:p>
    <w:p w14:paraId="1485BA09" w14:textId="77777777" w:rsidR="009232F9" w:rsidRPr="00EC4B2F" w:rsidRDefault="009232F9" w:rsidP="009232F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Book Antiqua"/>
          <w:lang w:val="en-GB"/>
        </w:rPr>
        <w:t>Mary Beard</w:t>
      </w:r>
    </w:p>
    <w:p w14:paraId="46E02175" w14:textId="28F53BD3" w:rsidR="002E556F" w:rsidRPr="00EC4B2F" w:rsidRDefault="009232F9" w:rsidP="009232F9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SPQR</w:t>
      </w:r>
    </w:p>
    <w:p w14:paraId="07F4DC3C" w14:textId="2BAE6046" w:rsidR="00216C3F" w:rsidRDefault="00216C3F" w:rsidP="009232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Pamela Bradley</w:t>
      </w:r>
    </w:p>
    <w:p w14:paraId="5BB017B9" w14:textId="1C638CD9" w:rsidR="00216C3F" w:rsidRPr="00216C3F" w:rsidRDefault="00216C3F" w:rsidP="00216C3F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216C3F">
        <w:rPr>
          <w:rFonts w:cs="Arial"/>
          <w:i/>
          <w:lang w:val="en-GB"/>
        </w:rPr>
        <w:t>Ancient Rome – Using Evidence</w:t>
      </w:r>
    </w:p>
    <w:p w14:paraId="6304C852" w14:textId="02C2D869" w:rsidR="009232F9" w:rsidRPr="00EC4B2F" w:rsidRDefault="009232F9" w:rsidP="009232F9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Nigel Bagnall</w:t>
      </w:r>
    </w:p>
    <w:p w14:paraId="5AE846BA" w14:textId="3EF538BB" w:rsidR="009232F9" w:rsidRPr="00EC4B2F" w:rsidRDefault="009232F9" w:rsidP="009232F9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The Punic Wars</w:t>
      </w:r>
    </w:p>
    <w:p w14:paraId="608E2E7B" w14:textId="77777777" w:rsidR="009232F9" w:rsidRPr="00EC4B2F" w:rsidRDefault="009232F9" w:rsidP="0042295D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</w:p>
    <w:p w14:paraId="1F705D9F" w14:textId="77777777" w:rsidR="002E556F" w:rsidRPr="00EC4B2F" w:rsidRDefault="002E556F" w:rsidP="002E556F">
      <w:pPr>
        <w:pStyle w:val="ListParagraph"/>
        <w:numPr>
          <w:ilvl w:val="0"/>
          <w:numId w:val="2"/>
        </w:numPr>
        <w:spacing w:line="276" w:lineRule="auto"/>
        <w:rPr>
          <w:rFonts w:cs="Times New Roman (Body CS)"/>
          <w:smallCaps/>
          <w:color w:val="FF0000"/>
          <w:lang w:val="en-GB"/>
        </w:rPr>
      </w:pPr>
      <w:r w:rsidRPr="00EC4B2F">
        <w:rPr>
          <w:rFonts w:cs="Times New Roman (Body CS)"/>
          <w:smallCaps/>
          <w:color w:val="FF0000"/>
          <w:lang w:val="en-GB"/>
        </w:rPr>
        <w:t>Area of Study Two</w:t>
      </w:r>
    </w:p>
    <w:p w14:paraId="34C4679E" w14:textId="5B92C496" w:rsidR="002E556F" w:rsidRPr="00EC4B2F" w:rsidRDefault="002E556F" w:rsidP="002E55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Book Antiqua"/>
          <w:lang w:val="en-GB"/>
        </w:rPr>
        <w:t>Mary Beard</w:t>
      </w:r>
    </w:p>
    <w:p w14:paraId="6DC7DD7B" w14:textId="5D279346" w:rsidR="002E556F" w:rsidRPr="00EC4B2F" w:rsidRDefault="002E556F" w:rsidP="002E556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SPQR</w:t>
      </w:r>
    </w:p>
    <w:p w14:paraId="36EE8776" w14:textId="64A76F30" w:rsidR="00EC4B2F" w:rsidRDefault="00EC4B2F" w:rsidP="002E55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Tom Holland</w:t>
      </w:r>
    </w:p>
    <w:p w14:paraId="0661677F" w14:textId="53FD3FDB" w:rsidR="00EC4B2F" w:rsidRPr="00EC4B2F" w:rsidRDefault="00EC4B2F" w:rsidP="00EC4B2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Rubicon</w:t>
      </w:r>
    </w:p>
    <w:p w14:paraId="336B655E" w14:textId="5A818C41" w:rsidR="00EC4B2F" w:rsidRDefault="00EC4B2F" w:rsidP="002E55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David Gwyn</w:t>
      </w:r>
    </w:p>
    <w:p w14:paraId="14F50DB1" w14:textId="4B782072" w:rsidR="00EC4B2F" w:rsidRPr="00EC4B2F" w:rsidRDefault="00EC4B2F" w:rsidP="00EC4B2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The Roman Republic</w:t>
      </w:r>
    </w:p>
    <w:p w14:paraId="1A28A201" w14:textId="77777777" w:rsidR="00216C3F" w:rsidRDefault="00216C3F" w:rsidP="00216C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Pamela Bradley</w:t>
      </w:r>
    </w:p>
    <w:p w14:paraId="7E338956" w14:textId="294427B6" w:rsidR="00216C3F" w:rsidRPr="00216C3F" w:rsidRDefault="00216C3F" w:rsidP="00216C3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216C3F">
        <w:rPr>
          <w:rFonts w:cs="Arial"/>
          <w:i/>
          <w:lang w:val="en-GB"/>
        </w:rPr>
        <w:t>Ancient Rome – Using Evidence</w:t>
      </w:r>
    </w:p>
    <w:p w14:paraId="2788A3A8" w14:textId="31CC1AF9" w:rsidR="002E556F" w:rsidRPr="00EC4B2F" w:rsidRDefault="0042295D" w:rsidP="002E556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 w:rsidRPr="00EC4B2F">
        <w:rPr>
          <w:rFonts w:cs="Arial"/>
          <w:lang w:val="en-GB"/>
        </w:rPr>
        <w:t>Catherine Steel</w:t>
      </w:r>
      <w:bookmarkStart w:id="0" w:name="_GoBack"/>
      <w:bookmarkEnd w:id="0"/>
    </w:p>
    <w:p w14:paraId="3FFB3421" w14:textId="05D1CBF8" w:rsidR="002E556F" w:rsidRPr="00EC4B2F" w:rsidRDefault="0042295D" w:rsidP="002E556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 xml:space="preserve">The end of the Roman Republic: 146 – 44 </w:t>
      </w:r>
      <w:r w:rsidRPr="00EC4B2F">
        <w:rPr>
          <w:rFonts w:cs="Arial"/>
          <w:i/>
          <w:caps/>
          <w:lang w:val="en-GB"/>
        </w:rPr>
        <w:t>bce</w:t>
      </w:r>
    </w:p>
    <w:p w14:paraId="59F060D4" w14:textId="4615E970" w:rsidR="002E556F" w:rsidRDefault="00EC4B2F" w:rsidP="008C76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  <w:r>
        <w:rPr>
          <w:rFonts w:cs="Arial"/>
          <w:lang w:val="en-GB"/>
        </w:rPr>
        <w:t>Adrian Goldsworthy</w:t>
      </w:r>
    </w:p>
    <w:p w14:paraId="5C0ECED5" w14:textId="51A9402F" w:rsidR="00EC4B2F" w:rsidRPr="00EC4B2F" w:rsidRDefault="00EC4B2F" w:rsidP="00EC4B2F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cs="Arial"/>
          <w:i/>
          <w:lang w:val="en-GB"/>
        </w:rPr>
      </w:pPr>
      <w:r w:rsidRPr="00EC4B2F">
        <w:rPr>
          <w:rFonts w:cs="Arial"/>
          <w:i/>
          <w:lang w:val="en-GB"/>
        </w:rPr>
        <w:t>Augustus</w:t>
      </w:r>
    </w:p>
    <w:p w14:paraId="65102463" w14:textId="499308AE" w:rsidR="00EC4B2F" w:rsidRDefault="00EC4B2F" w:rsidP="00216C3F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</w:p>
    <w:p w14:paraId="28C0C59E" w14:textId="066A000A" w:rsidR="00216C3F" w:rsidRDefault="00216C3F" w:rsidP="00216C3F">
      <w:pPr>
        <w:widowControl w:val="0"/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</w:p>
    <w:p w14:paraId="2B90379B" w14:textId="159B7CB9" w:rsidR="00216C3F" w:rsidRDefault="00216C3F" w:rsidP="00BD232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lang w:val="en-GB"/>
        </w:rPr>
      </w:pPr>
      <w:r>
        <w:rPr>
          <w:rFonts w:cs="Arial"/>
          <w:lang w:val="en-GB"/>
        </w:rPr>
        <w:t xml:space="preserve">The two HTAV text books on </w:t>
      </w:r>
      <w:r w:rsidRPr="00216C3F">
        <w:rPr>
          <w:rFonts w:cs="Arial"/>
          <w:b/>
          <w:smallCaps/>
          <w:color w:val="FF0000"/>
          <w:lang w:val="en-GB"/>
        </w:rPr>
        <w:t xml:space="preserve">Greece </w:t>
      </w:r>
      <w:r w:rsidRPr="00216C3F">
        <w:rPr>
          <w:rFonts w:cs="Arial"/>
          <w:smallCaps/>
          <w:lang w:val="en-GB"/>
        </w:rPr>
        <w:t>&amp;</w:t>
      </w:r>
      <w:r w:rsidRPr="00216C3F">
        <w:rPr>
          <w:rFonts w:cs="Arial"/>
          <w:b/>
          <w:smallCaps/>
          <w:lang w:val="en-GB"/>
        </w:rPr>
        <w:t xml:space="preserve"> </w:t>
      </w:r>
      <w:r w:rsidRPr="00216C3F">
        <w:rPr>
          <w:rFonts w:cs="Arial"/>
          <w:b/>
          <w:smallCaps/>
          <w:color w:val="FF0000"/>
          <w:lang w:val="en-GB"/>
        </w:rPr>
        <w:t>Rome</w:t>
      </w:r>
      <w:r w:rsidRPr="00216C3F">
        <w:rPr>
          <w:rFonts w:cs="Arial"/>
          <w:color w:val="FF0000"/>
          <w:lang w:val="en-GB"/>
        </w:rPr>
        <w:t xml:space="preserve"> </w:t>
      </w:r>
      <w:r>
        <w:rPr>
          <w:rFonts w:cs="Arial"/>
          <w:lang w:val="en-GB"/>
        </w:rPr>
        <w:t>are an excellent place to start</w:t>
      </w:r>
    </w:p>
    <w:p w14:paraId="090C80A1" w14:textId="77777777" w:rsidR="00C2487E" w:rsidRDefault="00C2487E" w:rsidP="00216C3F">
      <w:pPr>
        <w:widowControl w:val="0"/>
        <w:autoSpaceDE w:val="0"/>
        <w:autoSpaceDN w:val="0"/>
        <w:adjustRightInd w:val="0"/>
        <w:spacing w:line="276" w:lineRule="auto"/>
        <w:rPr>
          <w:rFonts w:cs="Arial"/>
          <w:lang w:val="en-GB"/>
        </w:rPr>
      </w:pPr>
    </w:p>
    <w:p w14:paraId="3CF8F9E0" w14:textId="3985F9BE" w:rsidR="00C2487E" w:rsidRDefault="00C2487E" w:rsidP="00C2487E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cs="Arial"/>
          <w:lang w:val="en-GB"/>
        </w:rPr>
      </w:pPr>
      <w:r>
        <w:rPr>
          <w:rFonts w:cs="Arial"/>
          <w:noProof/>
          <w:lang w:val="en-GB"/>
        </w:rPr>
        <w:drawing>
          <wp:inline distT="0" distB="0" distL="0" distR="0" wp14:anchorId="4C884B6C" wp14:editId="5A7AA7B9">
            <wp:extent cx="5189398" cy="2164359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uvre-departement-des-antiquites-grecques-etrusques-et-romain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893" cy="2215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AC6A9" w14:textId="77777777" w:rsidR="00C2487E" w:rsidRPr="00C2487E" w:rsidRDefault="00C2487E" w:rsidP="00C2487E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spacing w:line="276" w:lineRule="auto"/>
        <w:jc w:val="center"/>
        <w:rPr>
          <w:rFonts w:cs="Arial"/>
          <w:lang w:val="en-GB"/>
        </w:rPr>
      </w:pPr>
    </w:p>
    <w:sectPr w:rsidR="00C2487E" w:rsidRPr="00C2487E" w:rsidSect="00C2487E">
      <w:pgSz w:w="11900" w:h="16840"/>
      <w:pgMar w:top="1440" w:right="1440" w:bottom="9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7A52"/>
    <w:multiLevelType w:val="hybridMultilevel"/>
    <w:tmpl w:val="DF5C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81088"/>
    <w:multiLevelType w:val="hybridMultilevel"/>
    <w:tmpl w:val="AA62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22813"/>
    <w:multiLevelType w:val="hybridMultilevel"/>
    <w:tmpl w:val="FC46B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750D9"/>
    <w:multiLevelType w:val="hybridMultilevel"/>
    <w:tmpl w:val="C128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82B"/>
    <w:rsid w:val="000E399A"/>
    <w:rsid w:val="00136EA6"/>
    <w:rsid w:val="00216C3F"/>
    <w:rsid w:val="00247302"/>
    <w:rsid w:val="002D640F"/>
    <w:rsid w:val="002E556F"/>
    <w:rsid w:val="003033B4"/>
    <w:rsid w:val="00324443"/>
    <w:rsid w:val="003C5FF9"/>
    <w:rsid w:val="0042295D"/>
    <w:rsid w:val="004B72F8"/>
    <w:rsid w:val="00520555"/>
    <w:rsid w:val="006E6003"/>
    <w:rsid w:val="007663D0"/>
    <w:rsid w:val="008A559A"/>
    <w:rsid w:val="008C763F"/>
    <w:rsid w:val="008F2820"/>
    <w:rsid w:val="009232F9"/>
    <w:rsid w:val="009B3DB5"/>
    <w:rsid w:val="00A15942"/>
    <w:rsid w:val="00B9329E"/>
    <w:rsid w:val="00BD2321"/>
    <w:rsid w:val="00C2487E"/>
    <w:rsid w:val="00D12602"/>
    <w:rsid w:val="00E172CD"/>
    <w:rsid w:val="00E5382B"/>
    <w:rsid w:val="00EB67C8"/>
    <w:rsid w:val="00EC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D73E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2019-04-17T04:49:00Z</cp:lastPrinted>
  <dcterms:created xsi:type="dcterms:W3CDTF">2020-09-17T02:35:00Z</dcterms:created>
  <dcterms:modified xsi:type="dcterms:W3CDTF">2020-09-17T05:26:00Z</dcterms:modified>
</cp:coreProperties>
</file>